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Default="007A61B2" w:rsidP="00D017F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:rsidR="00886ACB" w:rsidRDefault="00886ACB" w:rsidP="00886A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6ACB" w:rsidRPr="00D017F9" w:rsidRDefault="00886ACB" w:rsidP="00886ACB">
      <w:pPr>
        <w:pStyle w:val="Standard"/>
        <w:jc w:val="center"/>
        <w:rPr>
          <w:b/>
          <w:lang w:val="pl-PL"/>
        </w:rPr>
      </w:pPr>
      <w:r w:rsidRPr="00D017F9">
        <w:rPr>
          <w:b/>
          <w:lang w:val="pl-PL"/>
        </w:rPr>
        <w:t>Informacje dotyczące przetwarzania danych osobowych</w:t>
      </w:r>
    </w:p>
    <w:p w:rsidR="00886ACB" w:rsidRPr="00D017F9" w:rsidRDefault="00886ACB" w:rsidP="00886ACB">
      <w:pPr>
        <w:pStyle w:val="Standard"/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886ACB" w:rsidRPr="000F337B" w:rsidRDefault="00886ACB" w:rsidP="00886ACB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Na podstawie art. 13 ust. 1 i 2 Rozporządzenia Parlamentu Europejskiego i Rady (UE) 2016/679</w:t>
      </w:r>
      <w:r w:rsidRPr="000F337B">
        <w:rPr>
          <w:rFonts w:ascii="Times New Roman" w:hAnsi="Times New Roman"/>
          <w:sz w:val="23"/>
          <w:szCs w:val="23"/>
          <w:lang w:val="pl-PL"/>
        </w:rPr>
        <w:br/>
        <w:t xml:space="preserve">z 27 kwietnia 2016 r. w sprawie ochrony osób fizycznych w związku z przetwarzaniem danych osobowych </w:t>
      </w:r>
      <w:r w:rsidR="00EF70EC">
        <w:rPr>
          <w:rFonts w:ascii="Times New Roman" w:hAnsi="Times New Roman"/>
          <w:sz w:val="23"/>
          <w:szCs w:val="23"/>
          <w:lang w:val="pl-PL"/>
        </w:rPr>
        <w:t xml:space="preserve">                  </w:t>
      </w:r>
      <w:r w:rsidRPr="000F337B">
        <w:rPr>
          <w:rFonts w:ascii="Times New Roman" w:hAnsi="Times New Roman"/>
          <w:sz w:val="23"/>
          <w:szCs w:val="23"/>
          <w:lang w:val="pl-PL"/>
        </w:rPr>
        <w:t>i w sprawie swobodnego przepływu takich danych oraz uchylenia dyrektywy 95/46/WE (Dz. U. UE. L. z 2016r. Nr 119, s.1 ze zm.) – dalej: „RODO” informuję, że: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Administratorami Pani/Pana danych osobowych są:</w:t>
      </w:r>
    </w:p>
    <w:p w:rsidR="00886ACB" w:rsidRPr="000F337B" w:rsidRDefault="00886ACB" w:rsidP="00886ACB">
      <w:pPr>
        <w:pStyle w:val="Standard"/>
        <w:numPr>
          <w:ilvl w:val="1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w zakresie realizacji świadczeń związanych z wykonaniem przedmiotu umowy, realizacji obowiązków wynikających z umowy, rozliczenia otrzymanych środków z Funduszu lub wypełniania obowiązku prawnego na poziomie województwa z dyspozycji Ministra Rodziny, Pracy i Polityki Społecznej – Wojewoda Małopolski Piotr Ćwik (dalej jako: „Administrator 1"), Małopolski Urząd Wojewódzki w Krakowie, ul. Basztowa 22, 31-156 Kraków</w:t>
      </w:r>
    </w:p>
    <w:p w:rsidR="00886ACB" w:rsidRPr="000F337B" w:rsidRDefault="00886ACB" w:rsidP="00886ACB">
      <w:pPr>
        <w:pStyle w:val="Standard"/>
        <w:numPr>
          <w:ilvl w:val="1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w zakresie realizacji świadczeń związanych z wykonaniem przedmiotu umowy, realizacji obowiązków wynikających z umowy, rozliczenia otrzymanych środków z Funduszu lub wypełniania obowiązku prawnego na poziomie gminy z dyspozycji Wojewody – Wójt Gminy Oświęcim, ul. Zamkowa 12, 32-600 Oświęcim (dalej jako: „Administrator 2"), który powierzył Pani/Pana dane osobowe do przetwarzania w ramach realizacji projektu Gminnemu Ośrodkowi Pomocy Społecznej w Grojcu  z siedzibą ul. Beskidzka 100, 32-600 Oświęcim, Grojec,</w:t>
      </w:r>
      <w:r w:rsidRPr="000F337B">
        <w:rPr>
          <w:rFonts w:ascii="Times New Roman" w:hAnsi="Times New Roman"/>
          <w:sz w:val="23"/>
          <w:szCs w:val="23"/>
          <w:lang w:val="pl-PL"/>
        </w:rPr>
        <w:br/>
        <w:t>NIP: 5491215993,  tel. (33) 846 64 20, e-mail: gops@gops.gminaoswiecim.pl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We wszelkich sprawach związanych z przetwarzaniem danych osobowych przez Administratorów danych można uzyskać informację, kontaktując się z wyznaczonymi Inspektorami Ochrony Danych przesyłając informację na adresy e-mail:</w:t>
      </w:r>
    </w:p>
    <w:p w:rsidR="00886ACB" w:rsidRPr="000F337B" w:rsidRDefault="00886ACB" w:rsidP="00886ACB">
      <w:pPr>
        <w:pStyle w:val="Standard"/>
        <w:numPr>
          <w:ilvl w:val="1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iod@malopolska.uw.gov.pl (Administrator 1);</w:t>
      </w:r>
    </w:p>
    <w:p w:rsidR="00886ACB" w:rsidRPr="000F337B" w:rsidRDefault="00886ACB" w:rsidP="00886ACB">
      <w:pPr>
        <w:pStyle w:val="Standard"/>
        <w:numPr>
          <w:ilvl w:val="1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iod@gminaoswiecim.pl (Administrator 2);</w:t>
      </w:r>
    </w:p>
    <w:p w:rsidR="00886ACB" w:rsidRPr="000F337B" w:rsidRDefault="00886ACB" w:rsidP="00886ACB">
      <w:pPr>
        <w:pStyle w:val="Standard"/>
        <w:numPr>
          <w:ilvl w:val="1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angelika@informatics.jaworzno.pl (Beneficjent/Przetwarzający).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 xml:space="preserve">Podstawą prawną przetwarzania danych osobowych jest obowiązek prawny ciążący na administratorze (art. 6 ust. 1 lit. c oraz art. 9 ust. 2 lit. g Rozporządzenia Parlamentu Europejskiego </w:t>
      </w:r>
      <w:r w:rsidR="00EF70EC">
        <w:rPr>
          <w:rFonts w:ascii="Times New Roman" w:hAnsi="Times New Roman"/>
          <w:sz w:val="23"/>
          <w:szCs w:val="23"/>
          <w:lang w:val="pl-PL"/>
        </w:rPr>
        <w:t xml:space="preserve">                  </w:t>
      </w:r>
      <w:r w:rsidRPr="000F337B">
        <w:rPr>
          <w:rFonts w:ascii="Times New Roman" w:hAnsi="Times New Roman"/>
          <w:sz w:val="23"/>
          <w:szCs w:val="23"/>
          <w:lang w:val="pl-PL"/>
        </w:rPr>
        <w:t xml:space="preserve">i Rady (UE) 2016/679 z dnia 27 kwietnia 2016 r. w sprawie ochrony osób fizycznych w związku z przetwarzaniem danych osobowych i w sprawie swobodnego przepływu takich danych oraz uchylenia dyrektywy 95/46/WE – dalej: RODO) w celu wykonania zadania publicznego w ramach Programu ,Asystent osobisty osoby niepełnosprawnej”, – edycja 2021 Ministerstwa Rodziny, Pracy </w:t>
      </w:r>
      <w:r w:rsidR="00EF70EC">
        <w:rPr>
          <w:rFonts w:ascii="Times New Roman" w:hAnsi="Times New Roman"/>
          <w:sz w:val="23"/>
          <w:szCs w:val="23"/>
          <w:lang w:val="pl-PL"/>
        </w:rPr>
        <w:t xml:space="preserve">                 </w:t>
      </w:r>
      <w:r w:rsidRPr="000F337B">
        <w:rPr>
          <w:rFonts w:ascii="Times New Roman" w:hAnsi="Times New Roman"/>
          <w:sz w:val="23"/>
          <w:szCs w:val="23"/>
          <w:lang w:val="pl-PL"/>
        </w:rPr>
        <w:t>i Polityki Społecznej.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 xml:space="preserve">Dane osobowe będą przechowywane do czasu zamknięcia Programu Ministra Rodziny, Pracy </w:t>
      </w:r>
      <w:r w:rsidR="00EF70EC">
        <w:rPr>
          <w:rFonts w:ascii="Times New Roman" w:hAnsi="Times New Roman"/>
          <w:sz w:val="23"/>
          <w:szCs w:val="23"/>
          <w:lang w:val="pl-PL"/>
        </w:rPr>
        <w:t xml:space="preserve">                                </w:t>
      </w:r>
      <w:bookmarkStart w:id="0" w:name="_GoBack"/>
      <w:bookmarkEnd w:id="0"/>
      <w:r w:rsidRPr="000F337B">
        <w:rPr>
          <w:rFonts w:ascii="Times New Roman" w:hAnsi="Times New Roman"/>
          <w:sz w:val="23"/>
          <w:szCs w:val="23"/>
          <w:lang w:val="pl-PL"/>
        </w:rPr>
        <w:t>i Polityki Społecznej „Asystent osobisty osoby niepełnosprawnej” – edycja 2021, bez uszczerbku dla zasad regulujących pomoc publiczną oraz krajowych przepisów dotyczących archiwizacji dokumentów.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Pani/Pana  dane osobowe mogą być ujawnione osobom fizycznym lub prawnym, upoważnionym przez Administratora lub Beneficjenta, w związku z realizacją projektu, podmiotom upoważnionym na podstawie przepisów prawa, dostawcom systemów informatycznych i usług IT, operatorowi pocztowemu lub kurierowi (w przypadku korespondencji papierowej), stronom i innym uczestnikom postępowań administracyjnych.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Przysługuje Panu/Pani prawo dostępu do treści swoich danych oraz prawo żądania ich sprostowania, usunięcia lub ograniczenia przetwarzania, a także prawo wniesienia skargi do Prezesa Urzędu Ochrony Danych Osobowych (ul. Stawki 2, 00-193).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Administrator danych osobowych, na mocy art. 17 ust. 3 lit. b RODO, ma prawo odmówić usunięcia moich danych osobowych.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Podanie przez Panią/Pana danych osobowych jest dobrowolne – osoba, której dane dotyczą, nie jest zobowiązana do ich podania. Konsekwencją niepodania danych będzie brak możliwości udzielenia wsparcia w ramach Programu.</w:t>
      </w:r>
    </w:p>
    <w:p w:rsidR="00886ACB" w:rsidRPr="000F337B" w:rsidRDefault="00886ACB" w:rsidP="00886AC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3"/>
          <w:szCs w:val="23"/>
          <w:lang w:val="pl-PL"/>
        </w:rPr>
      </w:pPr>
      <w:r w:rsidRPr="000F337B">
        <w:rPr>
          <w:rFonts w:ascii="Times New Roman" w:hAnsi="Times New Roman"/>
          <w:sz w:val="23"/>
          <w:szCs w:val="23"/>
          <w:lang w:val="pl-PL"/>
        </w:rPr>
        <w:t>Pani/Pana dane osobowe nie będą wykorzystywane do zautomatyzowanego podejmowania decyzji, ani profilowania.</w:t>
      </w:r>
    </w:p>
    <w:p w:rsidR="00886ACB" w:rsidRDefault="00886ACB" w:rsidP="00886ACB">
      <w:pPr>
        <w:pStyle w:val="Standard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886ACB" w:rsidRPr="000F337B" w:rsidRDefault="00886ACB" w:rsidP="00886ACB">
      <w:pPr>
        <w:pStyle w:val="Standard"/>
        <w:ind w:left="7788"/>
        <w:jc w:val="center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……………………..  (podpis)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sectPr w:rsidR="00487C6C" w:rsidRPr="00487C6C" w:rsidSect="00886ACB">
      <w:footerReference w:type="default" r:id="rId7"/>
      <w:pgSz w:w="11906" w:h="16838"/>
      <w:pgMar w:top="284" w:right="1133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FC" w:rsidRDefault="005A16FC" w:rsidP="00D017F9">
      <w:pPr>
        <w:spacing w:after="0" w:line="240" w:lineRule="auto"/>
      </w:pPr>
      <w:r>
        <w:separator/>
      </w:r>
    </w:p>
  </w:endnote>
  <w:endnote w:type="continuationSeparator" w:id="0">
    <w:p w:rsidR="005A16FC" w:rsidRDefault="005A16FC" w:rsidP="00D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732020"/>
      <w:docPartObj>
        <w:docPartGallery w:val="Page Numbers (Bottom of Page)"/>
        <w:docPartUnique/>
      </w:docPartObj>
    </w:sdtPr>
    <w:sdtEndPr/>
    <w:sdtContent>
      <w:p w:rsidR="00D017F9" w:rsidRDefault="00D017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EC">
          <w:rPr>
            <w:noProof/>
          </w:rPr>
          <w:t>1</w:t>
        </w:r>
        <w:r>
          <w:fldChar w:fldCharType="end"/>
        </w:r>
      </w:p>
    </w:sdtContent>
  </w:sdt>
  <w:p w:rsidR="00D017F9" w:rsidRDefault="00D01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FC" w:rsidRDefault="005A16FC" w:rsidP="00D017F9">
      <w:pPr>
        <w:spacing w:after="0" w:line="240" w:lineRule="auto"/>
      </w:pPr>
      <w:r>
        <w:separator/>
      </w:r>
    </w:p>
  </w:footnote>
  <w:footnote w:type="continuationSeparator" w:id="0">
    <w:p w:rsidR="005A16FC" w:rsidRDefault="005A16FC" w:rsidP="00D0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484"/>
    <w:multiLevelType w:val="multilevel"/>
    <w:tmpl w:val="45EE2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E4CBE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16FC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86ACB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9F28CE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17F9"/>
    <w:rsid w:val="00D154AA"/>
    <w:rsid w:val="00D330A5"/>
    <w:rsid w:val="00D37826"/>
    <w:rsid w:val="00D51056"/>
    <w:rsid w:val="00D80D02"/>
    <w:rsid w:val="00D94439"/>
    <w:rsid w:val="00DA0E7F"/>
    <w:rsid w:val="00DC2E91"/>
    <w:rsid w:val="00DE1CB6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EF70EC"/>
    <w:rsid w:val="00F10EA9"/>
    <w:rsid w:val="00F16B72"/>
    <w:rsid w:val="00F41813"/>
    <w:rsid w:val="00F505F3"/>
    <w:rsid w:val="00F52FA7"/>
    <w:rsid w:val="00F62CA9"/>
    <w:rsid w:val="00F85E55"/>
    <w:rsid w:val="00F91E9E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Standard">
    <w:name w:val="Standard"/>
    <w:rsid w:val="00D017F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0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7F9"/>
  </w:style>
  <w:style w:type="paragraph" w:styleId="Stopka">
    <w:name w:val="footer"/>
    <w:basedOn w:val="Normalny"/>
    <w:link w:val="StopkaZnak"/>
    <w:uiPriority w:val="99"/>
    <w:unhideWhenUsed/>
    <w:rsid w:val="00D0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7F9"/>
  </w:style>
  <w:style w:type="paragraph" w:styleId="Tekstdymka">
    <w:name w:val="Balloon Text"/>
    <w:basedOn w:val="Normalny"/>
    <w:link w:val="TekstdymkaZnak"/>
    <w:uiPriority w:val="99"/>
    <w:semiHidden/>
    <w:unhideWhenUsed/>
    <w:rsid w:val="00EF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Rozmus</cp:lastModifiedBy>
  <cp:revision>3</cp:revision>
  <cp:lastPrinted>2021-04-12T08:47:00Z</cp:lastPrinted>
  <dcterms:created xsi:type="dcterms:W3CDTF">2021-04-09T11:55:00Z</dcterms:created>
  <dcterms:modified xsi:type="dcterms:W3CDTF">2021-04-12T08:48:00Z</dcterms:modified>
</cp:coreProperties>
</file>